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AB" w:rsidRDefault="00AD23F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A77AB" w:rsidRDefault="00AD23F8">
      <w:pPr>
        <w:spacing w:after="58"/>
      </w:pPr>
      <w:r>
        <w:rPr>
          <w:noProof/>
        </w:rPr>
        <w:drawing>
          <wp:inline distT="0" distB="0" distL="0" distR="0">
            <wp:extent cx="1836420" cy="1313815"/>
            <wp:effectExtent l="0" t="0" r="0" b="635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7AB" w:rsidRDefault="00AD23F8">
      <w:pPr>
        <w:spacing w:after="0"/>
        <w:ind w:left="2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A77AB" w:rsidRDefault="00AD23F8">
      <w:pPr>
        <w:spacing w:after="11"/>
      </w:pPr>
      <w:r>
        <w:rPr>
          <w:noProof/>
        </w:rPr>
        <mc:AlternateContent>
          <mc:Choice Requires="wpg">
            <w:drawing>
              <wp:inline distT="0" distB="0" distL="0" distR="0">
                <wp:extent cx="5795467" cy="1922713"/>
                <wp:effectExtent l="0" t="0" r="0" b="0"/>
                <wp:docPr id="2061" name="Group 2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467" cy="1922713"/>
                          <a:chOff x="0" y="0"/>
                          <a:chExt cx="5795467" cy="1922713"/>
                        </a:xfrm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059252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059252" y="3505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5257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059252" y="701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0" y="8763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0" y="10519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0" y="12272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14024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0" y="157794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0" y="1725326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Shape 133"/>
                        <wps:cNvSpPr/>
                        <wps:spPr>
                          <a:xfrm>
                            <a:off x="42367" y="62002"/>
                            <a:ext cx="5753100" cy="180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0" h="1809750">
                                <a:moveTo>
                                  <a:pt x="0" y="904875"/>
                                </a:moveTo>
                                <a:cubicBezTo>
                                  <a:pt x="0" y="405130"/>
                                  <a:pt x="1287907" y="0"/>
                                  <a:pt x="2876550" y="0"/>
                                </a:cubicBezTo>
                                <a:cubicBezTo>
                                  <a:pt x="4465193" y="0"/>
                                  <a:pt x="5753100" y="405130"/>
                                  <a:pt x="5753100" y="904875"/>
                                </a:cubicBezTo>
                                <a:cubicBezTo>
                                  <a:pt x="5753100" y="1404620"/>
                                  <a:pt x="4465193" y="1809750"/>
                                  <a:pt x="2876550" y="1809750"/>
                                </a:cubicBezTo>
                                <a:cubicBezTo>
                                  <a:pt x="1287907" y="1809750"/>
                                  <a:pt x="0" y="1404620"/>
                                  <a:pt x="0" y="904875"/>
                                </a:cubicBezTo>
                                <a:close/>
                              </a:path>
                            </a:pathLst>
                          </a:custGeom>
                          <a:ln w="284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94283" y="374803"/>
                            <a:ext cx="4047744" cy="11841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Rectangle 136"/>
                        <wps:cNvSpPr/>
                        <wps:spPr>
                          <a:xfrm>
                            <a:off x="2030298" y="832947"/>
                            <a:ext cx="2449016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Information ASP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871544" y="832947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61" o:spid="_x0000_s1026" style="width:456.35pt;height:151.4pt;mso-position-horizontal-relative:char;mso-position-vertical-relative:line" coordsize="57954,19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">
                <v:rect id="Rectangle 42" o:spid="_x0000_s1027" style="position:absolute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28" style="position:absolute;left:30592;top:175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29" style="position:absolute;left:30592;top:35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30" style="position:absolute;top:525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31" style="position:absolute;left:30592;top:701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32" style="position:absolute;top:876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33" style="position:absolute;top:1051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B05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34" style="position:absolute;top:12272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35" style="position:absolute;top:1402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36" style="position:absolute;top:1577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37" style="position:absolute;top:17253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3" o:spid="_x0000_s1038" style="position:absolute;left:423;top:620;width:57531;height:18097;visibility:visible;mso-wrap-style:square;v-text-anchor:top" coordsize="5753100,180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" path="m,904875c,405130,1287907,,2876550,,4465193,,5753100,405130,5753100,904875v,499745,-1287907,904875,-2876550,904875c1287907,1809750,,1404620,,904875xe" filled="f" strokeweight=".79mm">
                  <v:stroke miterlimit="83231f" joinstyle="miter"/>
                  <v:path arrowok="t" textboxrect="0,0,5753100,18097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" o:spid="_x0000_s1039" type="#_x0000_t75" style="position:absolute;left:8942;top:3748;width:40478;height:11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">
                  <v:imagedata r:id="rId6" o:title=""/>
                </v:shape>
                <v:rect id="Rectangle 136" o:spid="_x0000_s1040" style="position:absolute;left:20302;top:8329;width:24491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>Information ASP</w:t>
                        </w:r>
                      </w:p>
                    </w:txbxContent>
                  </v:textbox>
                </v:rect>
                <v:rect id="Rectangle 137" o:spid="_x0000_s1041" style="position:absolute;left:38715;top:8329;width:846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A77AB" w:rsidRDefault="00AD23F8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A77AB" w:rsidRDefault="00AD23F8">
      <w:pPr>
        <w:spacing w:after="0"/>
      </w:pPr>
      <w:r>
        <w:rPr>
          <w:sz w:val="28"/>
        </w:rPr>
        <w:t xml:space="preserve"> </w:t>
      </w:r>
    </w:p>
    <w:p w:rsidR="00765711" w:rsidRPr="00765711" w:rsidRDefault="00765711" w:rsidP="00765711">
      <w:pPr>
        <w:spacing w:after="0"/>
        <w:rPr>
          <w:sz w:val="28"/>
        </w:rPr>
      </w:pPr>
      <w:r>
        <w:rPr>
          <w:sz w:val="28"/>
        </w:rPr>
        <w:t xml:space="preserve">Une information sur le déroulement de l’examen statutaire ASP se déroulera le 10 août 2022 à </w:t>
      </w:r>
      <w:proofErr w:type="spellStart"/>
      <w:r>
        <w:rPr>
          <w:sz w:val="28"/>
        </w:rPr>
        <w:t>Créagora</w:t>
      </w:r>
      <w:proofErr w:type="spellEnd"/>
      <w:r>
        <w:rPr>
          <w:sz w:val="28"/>
        </w:rPr>
        <w:t xml:space="preserve"> Bouge salle Aquilon : </w:t>
      </w:r>
      <w:r w:rsidRPr="00765711">
        <w:rPr>
          <w:sz w:val="28"/>
        </w:rPr>
        <w:t xml:space="preserve">Rue de </w:t>
      </w:r>
      <w:proofErr w:type="spellStart"/>
      <w:r w:rsidRPr="00765711">
        <w:rPr>
          <w:sz w:val="28"/>
        </w:rPr>
        <w:t>Fernelmont</w:t>
      </w:r>
      <w:proofErr w:type="spellEnd"/>
      <w:r w:rsidRPr="00765711">
        <w:rPr>
          <w:sz w:val="28"/>
        </w:rPr>
        <w:t xml:space="preserve"> 40-42</w:t>
      </w:r>
    </w:p>
    <w:p w:rsidR="006A77AB" w:rsidRDefault="00765711" w:rsidP="00765711">
      <w:pPr>
        <w:spacing w:after="0"/>
        <w:rPr>
          <w:sz w:val="28"/>
        </w:rPr>
      </w:pPr>
      <w:r w:rsidRPr="00765711">
        <w:rPr>
          <w:sz w:val="28"/>
        </w:rPr>
        <w:t>5020 Champion</w:t>
      </w:r>
    </w:p>
    <w:p w:rsidR="00AD23F8" w:rsidRDefault="00AD23F8">
      <w:pPr>
        <w:spacing w:after="0"/>
        <w:rPr>
          <w:sz w:val="28"/>
        </w:rPr>
      </w:pPr>
    </w:p>
    <w:p w:rsidR="00AD23F8" w:rsidRDefault="00AD23F8">
      <w:pPr>
        <w:spacing w:after="0"/>
        <w:rPr>
          <w:sz w:val="28"/>
        </w:rPr>
      </w:pPr>
      <w:r>
        <w:rPr>
          <w:sz w:val="28"/>
        </w:rPr>
        <w:t xml:space="preserve">Les inscriptions se feront </w:t>
      </w:r>
      <w:r w:rsidR="00765711">
        <w:rPr>
          <w:sz w:val="28"/>
        </w:rPr>
        <w:t xml:space="preserve">avant le 09/08/2022 à 8H </w:t>
      </w:r>
      <w:r>
        <w:rPr>
          <w:sz w:val="28"/>
        </w:rPr>
        <w:t xml:space="preserve">via l’adresse mail : </w:t>
      </w:r>
      <w:hyperlink r:id="rId7" w:history="1">
        <w:r w:rsidRPr="00372D7F">
          <w:rPr>
            <w:rStyle w:val="Lienhypertexte"/>
            <w:sz w:val="28"/>
          </w:rPr>
          <w:t>csc.pascal@gmail.com</w:t>
        </w:r>
      </w:hyperlink>
    </w:p>
    <w:p w:rsidR="00AD23F8" w:rsidRDefault="00AD23F8">
      <w:pPr>
        <w:spacing w:after="0"/>
        <w:rPr>
          <w:sz w:val="28"/>
        </w:rPr>
      </w:pPr>
    </w:p>
    <w:p w:rsidR="00AD23F8" w:rsidRDefault="00AD23F8">
      <w:pPr>
        <w:spacing w:after="0"/>
      </w:pPr>
      <w:r>
        <w:rPr>
          <w:sz w:val="28"/>
        </w:rPr>
        <w:t>Il faut être affilié et en ordre de cotisation pour participer à cette information</w:t>
      </w:r>
    </w:p>
    <w:p w:rsidR="006A77AB" w:rsidRDefault="00AD23F8">
      <w:pPr>
        <w:spacing w:after="366"/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A77AB" w:rsidRDefault="00AD23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3" w:lineRule="auto"/>
        <w:ind w:left="2136" w:hanging="1920"/>
      </w:pPr>
      <w:r>
        <w:rPr>
          <w:rFonts w:ascii="Garamond" w:eastAsia="Garamond" w:hAnsi="Garamond" w:cs="Garamond"/>
          <w:sz w:val="32"/>
        </w:rPr>
        <w:t xml:space="preserve">Pour en savoir plus, pour une question,  </w:t>
      </w:r>
      <w:r>
        <w:rPr>
          <w:rFonts w:ascii="Garamond" w:eastAsia="Garamond" w:hAnsi="Garamond" w:cs="Garamond"/>
          <w:sz w:val="32"/>
        </w:rPr>
        <w:tab/>
        <w:t xml:space="preserve"> </w:t>
      </w:r>
      <w:r>
        <w:rPr>
          <w:rFonts w:ascii="Garamond" w:eastAsia="Garamond" w:hAnsi="Garamond" w:cs="Garamond"/>
          <w:sz w:val="32"/>
        </w:rPr>
        <w:tab/>
        <w:t xml:space="preserve"> </w:t>
      </w:r>
      <w:r>
        <w:rPr>
          <w:rFonts w:ascii="Garamond" w:eastAsia="Garamond" w:hAnsi="Garamond" w:cs="Garamond"/>
          <w:sz w:val="32"/>
        </w:rPr>
        <w:tab/>
        <w:t xml:space="preserve"> </w:t>
      </w:r>
      <w:r>
        <w:rPr>
          <w:rFonts w:ascii="Garamond" w:eastAsia="Garamond" w:hAnsi="Garamond" w:cs="Garamond"/>
          <w:sz w:val="32"/>
        </w:rPr>
        <w:tab/>
        <w:t xml:space="preserve"> </w:t>
      </w:r>
      <w:r>
        <w:rPr>
          <w:rFonts w:ascii="Garamond" w:eastAsia="Garamond" w:hAnsi="Garamond" w:cs="Garamond"/>
          <w:sz w:val="32"/>
        </w:rPr>
        <w:tab/>
        <w:t xml:space="preserve">  </w:t>
      </w:r>
      <w:r>
        <w:rPr>
          <w:rFonts w:ascii="Garamond" w:eastAsia="Garamond" w:hAnsi="Garamond" w:cs="Garamond"/>
          <w:sz w:val="32"/>
        </w:rPr>
        <w:tab/>
        <w:t xml:space="preserve">n’hésitez pas à contacter vos délégués </w:t>
      </w:r>
    </w:p>
    <w:p w:rsidR="006A77AB" w:rsidRDefault="00AD23F8">
      <w:pP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77AB" w:rsidRDefault="00AD23F8">
      <w:pPr>
        <w:spacing w:after="0"/>
      </w:pPr>
      <w:r>
        <w:rPr>
          <w:rFonts w:ascii="Garamond" w:eastAsia="Garamond" w:hAnsi="Garamond" w:cs="Garamond"/>
          <w:sz w:val="32"/>
        </w:rPr>
        <w:t xml:space="preserve"> </w:t>
      </w:r>
    </w:p>
    <w:p w:rsidR="006A77AB" w:rsidRDefault="00AD23F8">
      <w:pPr>
        <w:spacing w:after="0" w:line="265" w:lineRule="auto"/>
        <w:ind w:left="-5" w:hanging="10"/>
      </w:pPr>
      <w:r>
        <w:rPr>
          <w:rFonts w:ascii="Garamond" w:eastAsia="Garamond" w:hAnsi="Garamond" w:cs="Garamond"/>
          <w:sz w:val="32"/>
        </w:rPr>
        <w:t xml:space="preserve">Pour la CSC Services Publics </w:t>
      </w:r>
    </w:p>
    <w:p w:rsidR="00765711" w:rsidRDefault="00765711" w:rsidP="006E10DD">
      <w:pPr>
        <w:spacing w:after="0" w:line="265" w:lineRule="auto"/>
        <w:ind w:left="-5" w:hanging="10"/>
        <w:rPr>
          <w:rFonts w:ascii="Garamond" w:eastAsia="Garamond" w:hAnsi="Garamond" w:cs="Garamond"/>
          <w:sz w:val="32"/>
        </w:rPr>
      </w:pPr>
      <w:r>
        <w:rPr>
          <w:rFonts w:ascii="Garamond" w:eastAsia="Garamond" w:hAnsi="Garamond" w:cs="Garamond"/>
          <w:sz w:val="32"/>
        </w:rPr>
        <w:t xml:space="preserve">P. </w:t>
      </w:r>
      <w:proofErr w:type="spellStart"/>
      <w:r>
        <w:rPr>
          <w:rFonts w:ascii="Garamond" w:eastAsia="Garamond" w:hAnsi="Garamond" w:cs="Garamond"/>
          <w:sz w:val="32"/>
        </w:rPr>
        <w:t>Longrée</w:t>
      </w:r>
      <w:proofErr w:type="spellEnd"/>
      <w:r>
        <w:rPr>
          <w:rFonts w:ascii="Garamond" w:eastAsia="Garamond" w:hAnsi="Garamond" w:cs="Garamond"/>
          <w:sz w:val="32"/>
        </w:rPr>
        <w:t xml:space="preserve"> – C. </w:t>
      </w:r>
      <w:proofErr w:type="spellStart"/>
      <w:r>
        <w:rPr>
          <w:rFonts w:ascii="Garamond" w:eastAsia="Garamond" w:hAnsi="Garamond" w:cs="Garamond"/>
          <w:sz w:val="32"/>
        </w:rPr>
        <w:t>Attert</w:t>
      </w:r>
      <w:proofErr w:type="spellEnd"/>
      <w:r>
        <w:rPr>
          <w:rFonts w:ascii="Garamond" w:eastAsia="Garamond" w:hAnsi="Garamond" w:cs="Garamond"/>
          <w:sz w:val="32"/>
        </w:rPr>
        <w:t xml:space="preserve"> – C. Agostino</w:t>
      </w:r>
      <w:bookmarkStart w:id="0" w:name="_GoBack"/>
      <w:bookmarkEnd w:id="0"/>
    </w:p>
    <w:p w:rsidR="006A77AB" w:rsidRDefault="006E10DD" w:rsidP="006E10DD">
      <w:pPr>
        <w:spacing w:after="0" w:line="265" w:lineRule="auto"/>
        <w:ind w:left="-5" w:hanging="10"/>
      </w:pPr>
      <w:r>
        <w:rPr>
          <w:rFonts w:ascii="Garamond" w:eastAsia="Garamond" w:hAnsi="Garamond" w:cs="Garamond"/>
          <w:sz w:val="32"/>
        </w:rPr>
        <w:t xml:space="preserve">Délégués </w:t>
      </w:r>
      <w:r w:rsidR="00AD23F8">
        <w:rPr>
          <w:rFonts w:ascii="Garamond" w:eastAsia="Garamond" w:hAnsi="Garamond" w:cs="Garamond"/>
          <w:sz w:val="32"/>
        </w:rPr>
        <w:t xml:space="preserve">  Justice                                                                      </w:t>
      </w:r>
    </w:p>
    <w:p w:rsidR="006A77AB" w:rsidRDefault="00AD23F8">
      <w:pPr>
        <w:spacing w:after="0"/>
        <w:ind w:right="137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 </w:t>
      </w:r>
      <w:r>
        <w:rPr>
          <w:rFonts w:ascii="Comic Sans MS" w:eastAsia="Comic Sans MS" w:hAnsi="Comic Sans MS" w:cs="Comic Sans MS"/>
          <w:sz w:val="16"/>
        </w:rPr>
        <w:t xml:space="preserve"> Prière d’afficher aux valves syndicales après visa de l’Autorité – AR 29.08.74 – Art. 1.1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A77AB">
      <w:pgSz w:w="11904" w:h="16836"/>
      <w:pgMar w:top="797" w:right="13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AB"/>
    <w:rsid w:val="006A77AB"/>
    <w:rsid w:val="006E10DD"/>
    <w:rsid w:val="00765711"/>
    <w:rsid w:val="00AD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FE5A"/>
  <w15:docId w15:val="{0324614E-E76E-475C-821D-9EE39BD8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D2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sc.pasca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Ministère de la justice</dc:creator>
  <cp:keywords/>
  <cp:lastModifiedBy>JP Mathieu</cp:lastModifiedBy>
  <cp:revision>4</cp:revision>
  <dcterms:created xsi:type="dcterms:W3CDTF">2021-06-23T15:55:00Z</dcterms:created>
  <dcterms:modified xsi:type="dcterms:W3CDTF">2022-08-03T08:48:00Z</dcterms:modified>
</cp:coreProperties>
</file>